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【</w:t>
      </w:r>
      <w:r>
        <w:rPr>
          <w:rFonts w:hint="eastAsia"/>
          <w:b/>
          <w:bCs/>
          <w:sz w:val="28"/>
          <w:szCs w:val="28"/>
        </w:rPr>
        <w:t>高金星</w:t>
      </w:r>
      <w:r>
        <w:rPr>
          <w:rFonts w:hint="eastAsia"/>
          <w:b/>
          <w:bCs/>
          <w:sz w:val="28"/>
          <w:szCs w:val="28"/>
          <w:lang w:eastAsia="zh-CN"/>
        </w:rPr>
        <w:t>】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高金星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1956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12</w:t>
      </w:r>
      <w:r>
        <w:rPr>
          <w:rFonts w:hint="eastAsia"/>
          <w:sz w:val="24"/>
          <w:lang w:val="en-US" w:eastAsia="zh-CN"/>
        </w:rPr>
        <w:t>.0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-）</w:t>
      </w:r>
      <w:r>
        <w:rPr>
          <w:rFonts w:hint="eastAsia"/>
          <w:sz w:val="24"/>
        </w:rPr>
        <w:t>，男，</w:t>
      </w:r>
      <w:r>
        <w:rPr>
          <w:rFonts w:hint="eastAsia"/>
          <w:sz w:val="24"/>
          <w:lang w:val="en-US" w:eastAsia="zh-CN"/>
        </w:rPr>
        <w:t>汉族，</w:t>
      </w:r>
      <w:r>
        <w:rPr>
          <w:rFonts w:hint="eastAsia"/>
          <w:sz w:val="24"/>
        </w:rPr>
        <w:t>安徽省界首市人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中国武术国际八段，中国两仪拳文化传播中心主任，安徽省界首市两仪拳研究会会长，两仪拳第四代传承人，</w:t>
      </w:r>
      <w:bookmarkStart w:id="0" w:name="_GoBack"/>
      <w:bookmarkEnd w:id="0"/>
      <w:r>
        <w:rPr>
          <w:rFonts w:hint="eastAsia"/>
          <w:sz w:val="24"/>
        </w:rPr>
        <w:t>两仪拳非物质文化遗产代表性传承人，自由跟随两仪拳陈子亮习练拳，为陈子亮嫡系传人。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="Arial" w:hAnsi="Arial" w:cs="Arial"/>
          <w:color w:val="333333"/>
        </w:rPr>
      </w:pPr>
      <w:r>
        <w:rPr>
          <w:rFonts w:hint="eastAsia"/>
          <w:b/>
          <w:bCs/>
          <w:sz w:val="24"/>
          <w:lang w:val="en-US" w:eastAsia="zh-CN"/>
        </w:rPr>
        <w:t xml:space="preserve">    </w:t>
      </w:r>
      <w:r>
        <w:rPr>
          <w:rFonts w:hint="eastAsia"/>
        </w:rPr>
        <w:t>1968年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跟随陈子亮习练两仪拳，14</w:t>
      </w:r>
      <w:r>
        <w:rPr>
          <w:rFonts w:ascii="Arial" w:hAnsi="Arial" w:cs="Arial"/>
          <w:color w:val="333333"/>
          <w:shd w:val="clear" w:color="auto" w:fill="FFFFFF"/>
        </w:rPr>
        <w:t>岁就开始代师授技</w:t>
      </w:r>
      <w:r>
        <w:rPr>
          <w:rFonts w:hint="eastAsia" w:ascii="Arial" w:hAnsi="Arial" w:cs="Arial"/>
          <w:color w:val="333333"/>
          <w:shd w:val="clear" w:color="auto" w:fill="FFFFFF"/>
        </w:rPr>
        <w:t>。</w:t>
      </w:r>
      <w:r>
        <w:rPr>
          <w:rFonts w:ascii="Arial" w:hAnsi="Arial" w:cs="Arial"/>
          <w:color w:val="333333"/>
          <w:shd w:val="clear" w:color="auto" w:fill="FFFFFF"/>
        </w:rPr>
        <w:t>1972年(时年20岁)开始到河南沈丘县老城镇独立收徒传功。1976年开始游历祖国大江南北，足迹遍</w:t>
      </w:r>
      <w:r>
        <w:rPr>
          <w:rFonts w:hint="eastAsia" w:ascii="Arial" w:hAnsi="Arial" w:cs="Arial"/>
          <w:color w:val="333333"/>
          <w:shd w:val="clear" w:color="auto" w:fill="FFFFFF"/>
        </w:rPr>
        <w:t>及</w:t>
      </w:r>
      <w:r>
        <w:rPr>
          <w:rFonts w:ascii="Arial" w:hAnsi="Arial" w:cs="Arial"/>
          <w:color w:val="333333"/>
          <w:shd w:val="clear" w:color="auto" w:fill="FFFFFF"/>
        </w:rPr>
        <w:t>广西、内蒙古、辽宁、湖北、青海、北京、郑州、平顶山等省</w:t>
      </w:r>
      <w:r>
        <w:rPr>
          <w:rFonts w:hint="eastAsia" w:ascii="Arial" w:hAnsi="Arial" w:cs="Arial"/>
          <w:color w:val="333333"/>
          <w:shd w:val="clear" w:color="auto" w:fill="FFFFFF"/>
        </w:rPr>
        <w:t>、</w:t>
      </w:r>
      <w:r>
        <w:rPr>
          <w:rFonts w:ascii="Arial" w:hAnsi="Arial" w:cs="Arial"/>
          <w:color w:val="333333"/>
          <w:shd w:val="clear" w:color="auto" w:fill="FFFFFF"/>
        </w:rPr>
        <w:t>市</w:t>
      </w:r>
      <w:r>
        <w:rPr>
          <w:rFonts w:hint="eastAsia" w:ascii="Arial" w:hAnsi="Arial" w:cs="Arial"/>
          <w:color w:val="333333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 xml:space="preserve">    1985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年，</w:t>
      </w:r>
      <w:r>
        <w:rPr>
          <w:rFonts w:hint="eastAsia" w:ascii="Arial" w:hAnsi="Arial" w:cs="Arial"/>
          <w:color w:val="333333"/>
          <w:shd w:val="clear" w:color="auto" w:fill="FFFFFF"/>
        </w:rPr>
        <w:t>广西玉林市弟子杨岸在陆川县散手比赛中摘冠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 xml:space="preserve">    2006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年，</w:t>
      </w:r>
      <w:r>
        <w:rPr>
          <w:rFonts w:hint="eastAsia" w:ascii="Arial" w:hAnsi="Arial" w:cs="Arial"/>
          <w:color w:val="333333"/>
          <w:shd w:val="clear" w:color="auto" w:fill="FFFFFF"/>
        </w:rPr>
        <w:t>弟子刘欢荣获河南省蒲公英青选拔赛少年组冠军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 xml:space="preserve">    2006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年，</w:t>
      </w:r>
      <w:r>
        <w:rPr>
          <w:rFonts w:hint="eastAsia" w:ascii="Arial" w:hAnsi="Arial" w:cs="Arial"/>
          <w:color w:val="333333"/>
          <w:shd w:val="clear" w:color="auto" w:fill="FFFFFF"/>
        </w:rPr>
        <w:t>弟子高小龙荣获河南省蒲公英青选拔赛青年组冠军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 xml:space="preserve">    2006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年，</w:t>
      </w:r>
      <w:r>
        <w:rPr>
          <w:rFonts w:hint="eastAsia" w:ascii="Arial" w:hAnsi="Arial" w:cs="Arial"/>
          <w:color w:val="333333"/>
          <w:shd w:val="clear" w:color="auto" w:fill="FFFFFF"/>
        </w:rPr>
        <w:t>荣获蒲公英优秀教练员荣誉称号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 xml:space="preserve">    2013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年，</w:t>
      </w:r>
      <w:r>
        <w:rPr>
          <w:rFonts w:hint="eastAsia" w:ascii="Arial" w:hAnsi="Arial" w:cs="Arial"/>
          <w:color w:val="333333"/>
          <w:shd w:val="clear" w:color="auto" w:fill="FFFFFF"/>
        </w:rPr>
        <w:t>接受界首电视台专访，制作爱尚界首两仪拳节目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 xml:space="preserve">    2014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年，</w:t>
      </w:r>
      <w:r>
        <w:rPr>
          <w:rFonts w:hint="eastAsia" w:ascii="Arial" w:hAnsi="Arial" w:cs="Arial"/>
          <w:color w:val="333333"/>
          <w:shd w:val="clear" w:color="auto" w:fill="FFFFFF"/>
        </w:rPr>
        <w:t>荣获两仪国际泰斗称号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 xml:space="preserve">    2014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年，</w:t>
      </w:r>
      <w:r>
        <w:rPr>
          <w:rFonts w:hint="eastAsia" w:ascii="Arial" w:hAnsi="Arial" w:cs="Arial"/>
          <w:color w:val="333333"/>
          <w:shd w:val="clear" w:color="auto" w:fill="FFFFFF"/>
        </w:rPr>
        <w:t>组建中国两仪拳文化传播中心暨界首市两仪拳研究会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 xml:space="preserve">    2016年3月</w:t>
      </w:r>
      <w:r>
        <w:rPr>
          <w:rFonts w:hint="eastAsia" w:ascii="Arial" w:hAnsi="Arial" w:cs="Arial"/>
          <w:color w:val="333333"/>
          <w:shd w:val="clear" w:color="auto" w:fill="FFFFFF"/>
          <w:lang w:eastAsia="zh-CN"/>
        </w:rPr>
        <w:t>，</w:t>
      </w:r>
      <w:r>
        <w:rPr>
          <w:rFonts w:hint="eastAsia" w:ascii="Arial" w:hAnsi="Arial" w:cs="Arial"/>
          <w:color w:val="333333"/>
          <w:shd w:val="clear" w:color="auto" w:fill="FFFFFF"/>
        </w:rPr>
        <w:t>两仪拳成功申报安徽省界首市非物质文化遗产，为该项目代表性传承人。</w:t>
      </w:r>
    </w:p>
    <w:p>
      <w:pPr>
        <w:numPr>
          <w:ilvl w:val="0"/>
          <w:numId w:val="0"/>
        </w:num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</w:rPr>
        <w:t>两仪拳传承</w:t>
      </w:r>
      <w:r>
        <w:rPr>
          <w:rFonts w:hint="eastAsia"/>
          <w:b/>
          <w:bCs/>
          <w:sz w:val="24"/>
          <w:lang w:val="en-US" w:eastAsia="zh-CN"/>
        </w:rPr>
        <w:t>脉系：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刘荣庆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1762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1842</w:t>
      </w:r>
      <w:r>
        <w:rPr>
          <w:rFonts w:hint="eastAsia"/>
          <w:sz w:val="24"/>
          <w:lang w:eastAsia="zh-CN"/>
        </w:rPr>
        <w:t>），</w:t>
      </w:r>
      <w:r>
        <w:rPr>
          <w:rFonts w:hint="eastAsia"/>
          <w:sz w:val="24"/>
        </w:rPr>
        <w:t>大清乾隆49年武状元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为能考证到的第一代两仪拳祖师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魏红申</w:t>
      </w:r>
      <w:r>
        <w:rPr>
          <w:rFonts w:hint="eastAsia"/>
          <w:sz w:val="24"/>
          <w:lang w:eastAsia="zh-CN"/>
        </w:rPr>
        <w:t>（？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1925</w:t>
      </w:r>
      <w:r>
        <w:rPr>
          <w:rFonts w:hint="eastAsia"/>
          <w:sz w:val="24"/>
          <w:lang w:eastAsia="zh-CN"/>
        </w:rPr>
        <w:t>），</w:t>
      </w:r>
      <w:r>
        <w:rPr>
          <w:rFonts w:hint="eastAsia"/>
          <w:sz w:val="24"/>
        </w:rPr>
        <w:t>安徽界沟驿人（今安徽省界首市）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两仪拳第二代传人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段升堂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1869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1957</w:t>
      </w:r>
      <w:r>
        <w:rPr>
          <w:rFonts w:hint="eastAsia"/>
          <w:sz w:val="24"/>
          <w:lang w:eastAsia="zh-CN"/>
        </w:rPr>
        <w:t>），</w:t>
      </w:r>
      <w:r>
        <w:rPr>
          <w:rFonts w:hint="eastAsia"/>
          <w:sz w:val="24"/>
        </w:rPr>
        <w:t>河南省沈丘县人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两仪拳第三代传人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陈子亮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1904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1989</w:t>
      </w:r>
      <w:r>
        <w:rPr>
          <w:rFonts w:hint="eastAsia"/>
          <w:sz w:val="24"/>
          <w:lang w:eastAsia="zh-CN"/>
        </w:rPr>
        <w:t>），</w:t>
      </w:r>
      <w:r>
        <w:rPr>
          <w:rFonts w:hint="eastAsia"/>
          <w:sz w:val="24"/>
        </w:rPr>
        <w:t>河南省沈丘县人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两仪拳第四代传人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高金星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1956</w:t>
      </w:r>
      <w:r>
        <w:rPr>
          <w:rFonts w:hint="eastAsia"/>
          <w:sz w:val="24"/>
          <w:lang w:val="en-US" w:eastAsia="zh-CN"/>
        </w:rPr>
        <w:t>-），</w:t>
      </w:r>
      <w:r>
        <w:rPr>
          <w:rFonts w:hint="eastAsia"/>
          <w:sz w:val="24"/>
        </w:rPr>
        <w:t>安徽省界首市人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两仪拳第五代传人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70"/>
    <w:rsid w:val="00336C92"/>
    <w:rsid w:val="005C6570"/>
    <w:rsid w:val="0134378F"/>
    <w:rsid w:val="10F5545D"/>
    <w:rsid w:val="1E911051"/>
    <w:rsid w:val="1FB901A8"/>
    <w:rsid w:val="23985447"/>
    <w:rsid w:val="28852BB5"/>
    <w:rsid w:val="309C39DE"/>
    <w:rsid w:val="348E20D7"/>
    <w:rsid w:val="391553BB"/>
    <w:rsid w:val="42322B3D"/>
    <w:rsid w:val="4239412D"/>
    <w:rsid w:val="4902704F"/>
    <w:rsid w:val="4AE2733A"/>
    <w:rsid w:val="52371CD5"/>
    <w:rsid w:val="619B04D5"/>
    <w:rsid w:val="70841A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977</Words>
  <Characters>192</Characters>
  <Lines>1</Lines>
  <Paragraphs>2</Paragraphs>
  <ScaleCrop>false</ScaleCrop>
  <LinksUpToDate>false</LinksUpToDate>
  <CharactersWithSpaces>1167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2016-10-10T13:53:20Z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